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260" w:lineRule="exact"/>
        <w:jc w:val="center"/>
        <w:rPr>
          <w:sz w:val="28"/>
          <w:szCs w:val="28"/>
        </w:rPr>
      </w:pPr>
      <w:r>
        <w:rPr>
          <w:rStyle w:val="212"/>
          <w:sz w:val="28"/>
          <w:szCs w:val="28"/>
        </w:rPr>
        <w:t xml:space="preserve">                                                      </w:t>
      </w:r>
      <w:r w:rsidRPr="00423333">
        <w:rPr>
          <w:rStyle w:val="212"/>
          <w:sz w:val="28"/>
          <w:szCs w:val="28"/>
        </w:rPr>
        <w:t>Приложение № 3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jc w:val="center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                                          </w:t>
      </w:r>
      <w:r>
        <w:rPr>
          <w:rStyle w:val="212"/>
          <w:sz w:val="28"/>
          <w:szCs w:val="28"/>
        </w:rPr>
        <w:t xml:space="preserve">                         </w:t>
      </w:r>
      <w:r w:rsidR="00FC2A9E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к Положению о системах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jc w:val="center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                          </w:t>
      </w:r>
      <w:r>
        <w:rPr>
          <w:rStyle w:val="212"/>
          <w:sz w:val="28"/>
          <w:szCs w:val="28"/>
        </w:rPr>
        <w:t xml:space="preserve">                                    </w:t>
      </w:r>
      <w:r w:rsidR="00FC2A9E">
        <w:rPr>
          <w:rStyle w:val="212"/>
          <w:sz w:val="28"/>
          <w:szCs w:val="28"/>
        </w:rPr>
        <w:t xml:space="preserve">  </w:t>
      </w:r>
      <w:r w:rsidRPr="00423333">
        <w:rPr>
          <w:rStyle w:val="212"/>
          <w:sz w:val="28"/>
          <w:szCs w:val="28"/>
        </w:rPr>
        <w:t>оповещения населения</w:t>
      </w:r>
    </w:p>
    <w:p w:rsidR="00FA7AED" w:rsidRPr="00FA7AED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jc w:val="center"/>
        <w:rPr>
          <w:color w:val="000000"/>
          <w:sz w:val="28"/>
          <w:szCs w:val="28"/>
          <w:shd w:val="clear" w:color="auto" w:fill="FFFFFF"/>
          <w:lang w:bidi="ru-RU"/>
        </w:rPr>
      </w:pPr>
      <w:r>
        <w:rPr>
          <w:rStyle w:val="212"/>
          <w:sz w:val="28"/>
          <w:szCs w:val="28"/>
        </w:rPr>
        <w:t xml:space="preserve">                                                                         </w:t>
      </w:r>
      <w:r w:rsidR="00FC2A9E">
        <w:rPr>
          <w:rStyle w:val="212"/>
          <w:sz w:val="28"/>
          <w:szCs w:val="28"/>
        </w:rPr>
        <w:t xml:space="preserve">   </w:t>
      </w:r>
      <w:r>
        <w:rPr>
          <w:rStyle w:val="212"/>
          <w:sz w:val="28"/>
          <w:szCs w:val="28"/>
        </w:rPr>
        <w:t xml:space="preserve"> Раменского городского </w:t>
      </w:r>
      <w:r>
        <w:rPr>
          <w:sz w:val="28"/>
          <w:szCs w:val="28"/>
        </w:rPr>
        <w:t>округа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jc w:val="center"/>
        <w:rPr>
          <w:sz w:val="28"/>
          <w:szCs w:val="28"/>
        </w:rPr>
      </w:pPr>
    </w:p>
    <w:p w:rsidR="00FA7AED" w:rsidRPr="00267440" w:rsidRDefault="00FA7AED" w:rsidP="00FA7AED">
      <w:pPr>
        <w:pStyle w:val="81"/>
        <w:keepNext/>
        <w:keepLines/>
        <w:shd w:val="clear" w:color="auto" w:fill="auto"/>
        <w:tabs>
          <w:tab w:val="left" w:pos="9498"/>
        </w:tabs>
        <w:spacing w:line="317" w:lineRule="exact"/>
        <w:rPr>
          <w:rStyle w:val="80"/>
          <w:sz w:val="28"/>
          <w:szCs w:val="28"/>
        </w:rPr>
      </w:pPr>
      <w:bookmarkStart w:id="0" w:name="bookmark16"/>
      <w:r w:rsidRPr="00423333">
        <w:rPr>
          <w:b w:val="0"/>
          <w:sz w:val="28"/>
          <w:szCs w:val="28"/>
        </w:rPr>
        <w:t xml:space="preserve">Оценки готовности системы </w:t>
      </w:r>
      <w:r w:rsidRPr="00267440">
        <w:rPr>
          <w:rStyle w:val="80"/>
          <w:sz w:val="28"/>
          <w:szCs w:val="28"/>
        </w:rPr>
        <w:t xml:space="preserve">оповещения </w:t>
      </w:r>
      <w:r w:rsidRPr="00267440">
        <w:rPr>
          <w:b w:val="0"/>
          <w:sz w:val="28"/>
          <w:szCs w:val="28"/>
        </w:rPr>
        <w:t xml:space="preserve">населения к выполнению </w:t>
      </w:r>
      <w:r w:rsidRPr="00267440">
        <w:rPr>
          <w:rStyle w:val="80"/>
          <w:sz w:val="28"/>
          <w:szCs w:val="28"/>
        </w:rPr>
        <w:t xml:space="preserve">задач </w:t>
      </w:r>
      <w:r w:rsidRPr="00267440">
        <w:rPr>
          <w:b w:val="0"/>
          <w:sz w:val="28"/>
          <w:szCs w:val="28"/>
        </w:rPr>
        <w:t xml:space="preserve">по </w:t>
      </w:r>
      <w:r w:rsidRPr="00267440">
        <w:rPr>
          <w:rStyle w:val="80"/>
          <w:sz w:val="28"/>
          <w:szCs w:val="28"/>
        </w:rPr>
        <w:t>предназначению</w:t>
      </w:r>
      <w:bookmarkEnd w:id="0"/>
    </w:p>
    <w:p w:rsidR="00FA7AED" w:rsidRPr="00267440" w:rsidRDefault="00FA7AED" w:rsidP="00FA7AED">
      <w:pPr>
        <w:pStyle w:val="81"/>
        <w:keepNext/>
        <w:keepLines/>
        <w:shd w:val="clear" w:color="auto" w:fill="auto"/>
        <w:tabs>
          <w:tab w:val="left" w:pos="9498"/>
        </w:tabs>
        <w:spacing w:line="317" w:lineRule="exact"/>
        <w:rPr>
          <w:b w:val="0"/>
          <w:sz w:val="28"/>
          <w:szCs w:val="28"/>
        </w:rPr>
      </w:pP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Готовность региональной системы оповещения оценивается: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Оценка «готова к выполнению задач», если: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а)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региональная система оповещения создана, соответствует проектно-сметной документации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введена в эксплуатацию;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б)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sz w:val="28"/>
          <w:szCs w:val="28"/>
        </w:rPr>
        <w:t xml:space="preserve">на </w:t>
      </w:r>
      <w:r w:rsidRPr="00423333">
        <w:rPr>
          <w:rStyle w:val="212"/>
          <w:sz w:val="28"/>
          <w:szCs w:val="28"/>
        </w:rPr>
        <w:t xml:space="preserve">территории субъекта Российской Федерации во всех муниципальных образованиях созданы, соответствуют проектно-сметной документации, введены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>эксплуатацию и сопряжены с региональной системой оповещения муниципальные системы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в)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на территории субъекта Российской Федерации КСЭОН во всех зонах экстренного оповещения населения созданы, соответствуют проектно-сметной документации, введены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 xml:space="preserve">эксплуатацию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сопряжены с системой оповещения соответствующего уровня;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0"/>
          <w:b w:val="0"/>
          <w:sz w:val="28"/>
          <w:szCs w:val="28"/>
        </w:rPr>
        <w:t>г)</w:t>
      </w:r>
      <w:r w:rsidR="00267440">
        <w:rPr>
          <w:rStyle w:val="20"/>
          <w:b w:val="0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в субъекте Российской Федерации имеются положения о региональной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 xml:space="preserve">муниципальных системах оповещения, паспорта рекомендованного образца и другая документация по вопросам создания, поддержания в состоянии постоянной готовности и </w:t>
      </w:r>
      <w:proofErr w:type="spellStart"/>
      <w:r w:rsidRPr="00423333">
        <w:rPr>
          <w:rStyle w:val="212"/>
          <w:sz w:val="28"/>
          <w:szCs w:val="28"/>
        </w:rPr>
        <w:t>задействования</w:t>
      </w:r>
      <w:proofErr w:type="spellEnd"/>
      <w:r w:rsidRPr="00423333">
        <w:rPr>
          <w:rStyle w:val="212"/>
          <w:sz w:val="28"/>
          <w:szCs w:val="28"/>
        </w:rPr>
        <w:t xml:space="preserve"> систем оповещения населения;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региональная система оповещения, в установленное настоящим Положением время и с установленных пунктов управления обеспечивает доведение сигналов оповещения и экстренной информации </w:t>
      </w:r>
      <w:proofErr w:type="gramStart"/>
      <w:r w:rsidRPr="00423333">
        <w:rPr>
          <w:rStyle w:val="212"/>
          <w:sz w:val="28"/>
          <w:szCs w:val="28"/>
        </w:rPr>
        <w:t>до</w:t>
      </w:r>
      <w:proofErr w:type="gramEnd"/>
      <w:r w:rsidRPr="00423333">
        <w:rPr>
          <w:rStyle w:val="212"/>
          <w:sz w:val="28"/>
          <w:szCs w:val="28"/>
        </w:rPr>
        <w:t>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руководящего состава ГО и РСЧС субъекта Российской Федерации;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органа, специально уполномоченного решать задачи гражданской обороны и задачи по предупреждению и ликвидации чрезвычайных ситуаций по субъекту Российской Федерации;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органов, специально уполномоченных на решение задач в области защиты населения и территорий от чрезвычайных ситуаций и гражданской обороны при органах местного самоуправления;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единых дежурно-диспетчерских служб муниципальных образований;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сил ГО и РСЧС субъекта Российской Федерации;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rStyle w:val="212"/>
          <w:sz w:val="28"/>
          <w:szCs w:val="28"/>
        </w:rPr>
      </w:pPr>
      <w:proofErr w:type="gramStart"/>
      <w:r w:rsidRPr="00423333">
        <w:rPr>
          <w:rStyle w:val="212"/>
          <w:sz w:val="28"/>
          <w:szCs w:val="28"/>
        </w:rPr>
        <w:t xml:space="preserve">дежурных (дежурно-диспетчерских) служб организаций, эксплуатирующих опасные производственные объекты </w:t>
      </w:r>
      <w:r w:rsidRPr="00423333">
        <w:rPr>
          <w:sz w:val="28"/>
          <w:szCs w:val="28"/>
        </w:rPr>
        <w:t xml:space="preserve">I и </w:t>
      </w:r>
      <w:r w:rsidRPr="00423333">
        <w:rPr>
          <w:rStyle w:val="212"/>
          <w:sz w:val="28"/>
          <w:szCs w:val="28"/>
        </w:rPr>
        <w:t xml:space="preserve">II классов опасности, особо </w:t>
      </w:r>
      <w:proofErr w:type="spellStart"/>
      <w:r w:rsidRPr="00423333">
        <w:rPr>
          <w:rStyle w:val="212"/>
          <w:sz w:val="28"/>
          <w:szCs w:val="28"/>
        </w:rPr>
        <w:t>радиационно</w:t>
      </w:r>
      <w:proofErr w:type="spellEnd"/>
      <w:r w:rsidRPr="00423333">
        <w:rPr>
          <w:rStyle w:val="212"/>
          <w:sz w:val="28"/>
          <w:szCs w:val="28"/>
        </w:rPr>
        <w:t xml:space="preserve"> опасных и </w:t>
      </w:r>
      <w:proofErr w:type="spellStart"/>
      <w:r w:rsidRPr="00423333">
        <w:rPr>
          <w:rStyle w:val="212"/>
          <w:sz w:val="28"/>
          <w:szCs w:val="28"/>
        </w:rPr>
        <w:t>ядерно</w:t>
      </w:r>
      <w:proofErr w:type="spellEnd"/>
      <w:r w:rsidRPr="00423333">
        <w:rPr>
          <w:rStyle w:val="212"/>
          <w:sz w:val="28"/>
          <w:szCs w:val="28"/>
        </w:rPr>
        <w:t xml:space="preserve"> опасных производств и объектов, последствия аварий на которых могут причинять вред жизни и здоровью населения, проживающего или осуществляющего хозяйственную деятельность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 xml:space="preserve">зонах воздействия поражающих факторов за пределами их территорий, гидротехнических сооружений чрезвычайно </w:t>
      </w:r>
      <w:r w:rsidRPr="00423333">
        <w:rPr>
          <w:rStyle w:val="212"/>
          <w:sz w:val="28"/>
          <w:szCs w:val="28"/>
        </w:rPr>
        <w:lastRenderedPageBreak/>
        <w:t>высокой опасности и гидротехнических сооружений высокой опасности;</w:t>
      </w:r>
      <w:proofErr w:type="gramEnd"/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людей, находящихся на территории соответствующего субъекта Российской Федерации;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е)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регулярно проводятся проверки готовности региональной, муниципальных систем оповещения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КСЭОН;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ж)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своевременно проводится эксплуатационно-техническое обслуживание, ремонт неисправных и замена выслуживших установленный эксплуатационный ресурс технических средств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rStyle w:val="212"/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з</w:t>
      </w:r>
      <w:proofErr w:type="spellEnd"/>
      <w:r w:rsidRPr="00423333">
        <w:rPr>
          <w:rStyle w:val="212"/>
          <w:sz w:val="28"/>
          <w:szCs w:val="28"/>
        </w:rPr>
        <w:t>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техническое состояние системы оповещения населения оценено как «удовлетворительно»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sz w:val="28"/>
          <w:szCs w:val="28"/>
        </w:rPr>
        <w:t>и)</w:t>
      </w:r>
      <w:r w:rsidR="00267440">
        <w:rPr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не менее 75%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(электрических, электронных сирен и мощных акустических системам) региональной системы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к)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организовано дежурство персонала, ответственного за включение (запуск) системы оповещения населения, и его профессиональная подготовка;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л)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при проверке готовности систем оповещения населения, проверяемый персонал действовал уверенно, выполнил поставленные задачи в установленные сроки;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right="419" w:firstLine="709"/>
        <w:jc w:val="both"/>
        <w:rPr>
          <w:sz w:val="28"/>
          <w:szCs w:val="28"/>
        </w:rPr>
      </w:pPr>
      <w:r w:rsidRPr="00423333">
        <w:rPr>
          <w:sz w:val="28"/>
          <w:szCs w:val="28"/>
        </w:rPr>
        <w:t>м)</w:t>
      </w:r>
      <w:r w:rsidR="00267440">
        <w:rPr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созданы, поддерживаются в исправном состоянии соответствующие</w:t>
      </w:r>
      <w:r>
        <w:rPr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потребностям резервы стационарных и мобильных (перевозимых и переносных) технических средств оповещения,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спланировано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их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использование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6" w:lineRule="exact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в соответствии с руководящими документами;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н</w:t>
      </w:r>
      <w:proofErr w:type="spellEnd"/>
      <w:r w:rsidRPr="00423333">
        <w:rPr>
          <w:rStyle w:val="212"/>
          <w:sz w:val="28"/>
          <w:szCs w:val="28"/>
        </w:rPr>
        <w:t>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своевременно проводятся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мероприятий</w:t>
      </w:r>
      <w:r>
        <w:rPr>
          <w:rStyle w:val="212"/>
          <w:sz w:val="28"/>
          <w:szCs w:val="28"/>
        </w:rPr>
        <w:t xml:space="preserve"> </w:t>
      </w:r>
      <w:r w:rsidRPr="00423333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созданию и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6" w:lineRule="exact"/>
        <w:ind w:right="41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совершенствованию </w:t>
      </w:r>
      <w:proofErr w:type="gramStart"/>
      <w:r w:rsidRPr="00423333">
        <w:rPr>
          <w:rStyle w:val="212"/>
          <w:sz w:val="28"/>
          <w:szCs w:val="28"/>
        </w:rPr>
        <w:t>региональной</w:t>
      </w:r>
      <w:proofErr w:type="gramEnd"/>
      <w:r w:rsidRPr="00423333">
        <w:rPr>
          <w:rStyle w:val="212"/>
          <w:sz w:val="28"/>
          <w:szCs w:val="28"/>
        </w:rPr>
        <w:t>, муниципальных систем оповещения и КСЭОН.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Оценка «ограниченно готова к выполнению задач», если выполнены пункты «а», «г», «</w:t>
      </w: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», «е», «</w:t>
      </w:r>
      <w:proofErr w:type="spellStart"/>
      <w:r w:rsidRPr="00423333">
        <w:rPr>
          <w:rStyle w:val="212"/>
          <w:sz w:val="28"/>
          <w:szCs w:val="28"/>
        </w:rPr>
        <w:t>з</w:t>
      </w:r>
      <w:proofErr w:type="spellEnd"/>
      <w:r w:rsidRPr="00423333">
        <w:rPr>
          <w:rStyle w:val="212"/>
          <w:sz w:val="28"/>
          <w:szCs w:val="28"/>
        </w:rPr>
        <w:t>», «</w:t>
      </w:r>
      <w:proofErr w:type="spellStart"/>
      <w:r w:rsidRPr="00423333">
        <w:rPr>
          <w:rStyle w:val="212"/>
          <w:sz w:val="28"/>
          <w:szCs w:val="28"/>
        </w:rPr>
        <w:t>н</w:t>
      </w:r>
      <w:proofErr w:type="spellEnd"/>
      <w:r w:rsidRPr="00423333">
        <w:rPr>
          <w:rStyle w:val="212"/>
          <w:sz w:val="28"/>
          <w:szCs w:val="28"/>
        </w:rPr>
        <w:t>» требований на оценку «готова к выполнению задач», вместе с тем: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а)</w:t>
      </w:r>
      <w:r w:rsidRPr="00423333">
        <w:rPr>
          <w:sz w:val="28"/>
          <w:szCs w:val="28"/>
        </w:rPr>
        <w:tab/>
      </w:r>
      <w:r w:rsidRPr="00423333">
        <w:rPr>
          <w:rStyle w:val="212"/>
          <w:sz w:val="28"/>
          <w:szCs w:val="28"/>
        </w:rPr>
        <w:t xml:space="preserve">на территории субъекта Российской Федерации </w:t>
      </w:r>
      <w:r w:rsidRPr="00423333">
        <w:rPr>
          <w:sz w:val="28"/>
          <w:szCs w:val="28"/>
        </w:rPr>
        <w:t xml:space="preserve">во </w:t>
      </w:r>
      <w:r w:rsidRPr="00423333">
        <w:rPr>
          <w:rStyle w:val="212"/>
          <w:sz w:val="28"/>
          <w:szCs w:val="28"/>
        </w:rPr>
        <w:t xml:space="preserve">всех муниципальных образованиях созданы, соответствуют проектно-сметной документации, введены в эксплуатацию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не менее 75% сопряжены с региональной системой оповещения муниципальные системы оповещения;</w:t>
      </w:r>
    </w:p>
    <w:p w:rsidR="00FA7AED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б)</w:t>
      </w:r>
      <w:r w:rsidRPr="00423333">
        <w:rPr>
          <w:rStyle w:val="212"/>
          <w:sz w:val="28"/>
          <w:szCs w:val="28"/>
        </w:rPr>
        <w:tab/>
        <w:t xml:space="preserve">на территории субъекта Российской Федерации КСЭОН созданы, соответствуют проектно-сметной документации, введены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 xml:space="preserve">эксплуатацию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 xml:space="preserve">сопряжены с системой оповещения соответствующего уровня не менее чем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>75% зон экстренного оповещения населения;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в)</w:t>
      </w:r>
      <w:r w:rsidRPr="00423333">
        <w:rPr>
          <w:rStyle w:val="212"/>
          <w:sz w:val="28"/>
          <w:szCs w:val="28"/>
        </w:rPr>
        <w:tab/>
        <w:t xml:space="preserve">своевременно проводится эксплуатационно-техническое обслуживание, ремонт неисправных и замена технических средств оповещения, при этом имеются технические средства оповещения, </w:t>
      </w:r>
      <w:r w:rsidRPr="00423333">
        <w:rPr>
          <w:rStyle w:val="212"/>
          <w:sz w:val="28"/>
          <w:szCs w:val="28"/>
        </w:rPr>
        <w:lastRenderedPageBreak/>
        <w:t>выслужившие установленный эксплуатационный срок;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г)</w:t>
      </w:r>
      <w:r w:rsidRPr="00423333">
        <w:rPr>
          <w:rStyle w:val="212"/>
          <w:sz w:val="28"/>
          <w:szCs w:val="28"/>
        </w:rPr>
        <w:tab/>
        <w:t xml:space="preserve">не менее 65% населения субъекта Российской Федерации проживает или осуществляет хозяйственную деятельность в границах зоны действия технических средств оповещения (электрических, электронных сирен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мощных акустических системам) региональной системы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)</w:t>
      </w:r>
      <w:r w:rsidRPr="00423333">
        <w:rPr>
          <w:rStyle w:val="212"/>
          <w:sz w:val="28"/>
          <w:szCs w:val="28"/>
        </w:rPr>
        <w:tab/>
        <w:t xml:space="preserve">организовано дежурство персонала, ответственного за включение (запуск) системы оповещения населения, и его профессиональная подготовка, но не актуализированы списки оповещения руководящего состава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 xml:space="preserve">сил </w:t>
      </w:r>
      <w:r w:rsidRPr="00423333">
        <w:rPr>
          <w:sz w:val="28"/>
          <w:szCs w:val="28"/>
        </w:rPr>
        <w:t xml:space="preserve">ГО и </w:t>
      </w:r>
      <w:r w:rsidRPr="00423333">
        <w:rPr>
          <w:rStyle w:val="212"/>
          <w:sz w:val="28"/>
          <w:szCs w:val="28"/>
        </w:rPr>
        <w:t>РСЧС субъекта Российской Федерации;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е)</w:t>
      </w:r>
      <w:r w:rsidRPr="00423333">
        <w:rPr>
          <w:rStyle w:val="212"/>
          <w:sz w:val="28"/>
          <w:szCs w:val="28"/>
        </w:rPr>
        <w:tab/>
        <w:t>при проверке готовности систем оповещения населения проверяемый персонал допустил отдельные недостатки, действовал неуверенно, выполнил поставленные задачи в нарушение установленных сроков;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1084"/>
          <w:tab w:val="left" w:pos="9498"/>
        </w:tabs>
        <w:spacing w:line="326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ж)</w:t>
      </w:r>
      <w:r w:rsidRPr="00423333">
        <w:rPr>
          <w:rStyle w:val="212"/>
          <w:sz w:val="28"/>
          <w:szCs w:val="28"/>
        </w:rPr>
        <w:tab/>
        <w:t xml:space="preserve">созданы, поддерживаются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 xml:space="preserve">исправном состоянии не менее 75% </w:t>
      </w:r>
      <w:r w:rsidRPr="00423333">
        <w:rPr>
          <w:sz w:val="28"/>
          <w:szCs w:val="28"/>
        </w:rPr>
        <w:t xml:space="preserve">от </w:t>
      </w:r>
      <w:r w:rsidRPr="00423333">
        <w:rPr>
          <w:rStyle w:val="212"/>
          <w:sz w:val="28"/>
          <w:szCs w:val="28"/>
        </w:rPr>
        <w:t xml:space="preserve">потребности резервов стационарных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 xml:space="preserve">мобильных (перевозимых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переносных) технических средств оповещения, спланировано их использование в соответствии с руководящими документами.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Оценка «не готова к выполнению задач», если не выполнены требования на оценку «ограниченно готова </w:t>
      </w:r>
      <w:r w:rsidRPr="00423333">
        <w:rPr>
          <w:sz w:val="28"/>
          <w:szCs w:val="28"/>
        </w:rPr>
        <w:t xml:space="preserve">к </w:t>
      </w:r>
      <w:r w:rsidRPr="00423333">
        <w:rPr>
          <w:rStyle w:val="212"/>
          <w:sz w:val="28"/>
          <w:szCs w:val="28"/>
        </w:rPr>
        <w:t>выполнению задач».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Муниципальная система оповещения оценивается как: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Оценка «готова к выполнению задач», если: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а)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муниципальная система оповещения создана, соответствует проектно-сметной документации и введена в эксплуатацию;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б)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муниципальная система оповещения сопряжена с региональной системой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в)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на территории муниципального образования КСЭОН во всех зонах экстренного оповещения населения созданы, соответствуют проектно-сметной документации, введены в эксплуатацию и сопряжены с системой оповещения соответствующего уровня;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г)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 xml:space="preserve">муниципальном образовании имеется положение о муниципальной системе оповещения, паспорт рекомендованного образца и другая документация по вопросам создания, поддержания в состоянии постоянной готовности и </w:t>
      </w:r>
      <w:proofErr w:type="spellStart"/>
      <w:r w:rsidRPr="00423333">
        <w:rPr>
          <w:rStyle w:val="212"/>
          <w:sz w:val="28"/>
          <w:szCs w:val="28"/>
        </w:rPr>
        <w:t>задействования</w:t>
      </w:r>
      <w:proofErr w:type="spellEnd"/>
      <w:r w:rsidRPr="00423333">
        <w:rPr>
          <w:rStyle w:val="212"/>
          <w:sz w:val="28"/>
          <w:szCs w:val="28"/>
        </w:rPr>
        <w:t xml:space="preserve"> систем оповещения населения;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rStyle w:val="212"/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)</w:t>
      </w:r>
      <w:r w:rsidR="00267440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муниципальная система оповещения в установленное настоящим Положением время и с установленных пунктов управления обеспечивает доведение сигналов оповещения и экстренной информации </w:t>
      </w:r>
      <w:proofErr w:type="gramStart"/>
      <w:r w:rsidRPr="00423333">
        <w:rPr>
          <w:rStyle w:val="212"/>
          <w:sz w:val="28"/>
          <w:szCs w:val="28"/>
        </w:rPr>
        <w:t>до</w:t>
      </w:r>
      <w:proofErr w:type="gramEnd"/>
      <w:r w:rsidRPr="00423333">
        <w:rPr>
          <w:rStyle w:val="212"/>
          <w:sz w:val="28"/>
          <w:szCs w:val="28"/>
        </w:rPr>
        <w:t>: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руководящего состава ГО и звена территориальной подсистемы РСЧС муниципального образования;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сил ГО и РСЧС муниципального образования;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rStyle w:val="212"/>
          <w:sz w:val="28"/>
          <w:szCs w:val="28"/>
        </w:rPr>
      </w:pPr>
      <w:proofErr w:type="gramStart"/>
      <w:r w:rsidRPr="00423333">
        <w:rPr>
          <w:rStyle w:val="212"/>
          <w:sz w:val="28"/>
          <w:szCs w:val="28"/>
        </w:rPr>
        <w:t xml:space="preserve">дежурных (дежурно-диспетчерских) служб организаций, эксплуатирующих опасные производственные объекты I и II классов опасности, особо </w:t>
      </w:r>
      <w:proofErr w:type="spellStart"/>
      <w:r w:rsidRPr="00423333">
        <w:rPr>
          <w:rStyle w:val="212"/>
          <w:sz w:val="28"/>
          <w:szCs w:val="28"/>
        </w:rPr>
        <w:t>радиационно</w:t>
      </w:r>
      <w:proofErr w:type="spellEnd"/>
      <w:r w:rsidRPr="00423333">
        <w:rPr>
          <w:rStyle w:val="212"/>
          <w:sz w:val="28"/>
          <w:szCs w:val="28"/>
        </w:rPr>
        <w:t xml:space="preserve"> опасных и </w:t>
      </w:r>
      <w:proofErr w:type="spellStart"/>
      <w:r w:rsidRPr="00423333">
        <w:rPr>
          <w:rStyle w:val="212"/>
          <w:sz w:val="28"/>
          <w:szCs w:val="28"/>
        </w:rPr>
        <w:t>ядерно</w:t>
      </w:r>
      <w:proofErr w:type="spellEnd"/>
      <w:r w:rsidRPr="00423333">
        <w:rPr>
          <w:rStyle w:val="212"/>
          <w:sz w:val="28"/>
          <w:szCs w:val="28"/>
        </w:rPr>
        <w:t xml:space="preserve"> опасных производств и </w:t>
      </w:r>
      <w:r w:rsidRPr="00423333">
        <w:rPr>
          <w:rStyle w:val="212"/>
          <w:sz w:val="28"/>
          <w:szCs w:val="28"/>
        </w:rPr>
        <w:lastRenderedPageBreak/>
        <w:t xml:space="preserve">объектов, последствия аварий </w:t>
      </w:r>
      <w:r w:rsidRPr="00423333">
        <w:rPr>
          <w:sz w:val="28"/>
          <w:szCs w:val="28"/>
        </w:rPr>
        <w:t xml:space="preserve">на </w:t>
      </w:r>
      <w:r w:rsidRPr="00423333">
        <w:rPr>
          <w:rStyle w:val="212"/>
          <w:sz w:val="28"/>
          <w:szCs w:val="28"/>
        </w:rPr>
        <w:t>которых могут причинять вред жизни и здоровью населения, проживающего или осуществляющего хозяйственную деятельность в зонах воздействия поражающих факторов за пределами их территорий, гидротехнических сооружений чрезвычайно высокой опасности и гидротехнических сооружений высокой опасности;</w:t>
      </w:r>
      <w:proofErr w:type="gramEnd"/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дежурных служб (руководителей) социально значимых объектов;</w:t>
      </w:r>
    </w:p>
    <w:p w:rsidR="00FA7AED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людей, находящихся на территории соответствующего муниципального образования;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е)</w:t>
      </w:r>
      <w:r w:rsidR="00BE7C5F"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регулярно проводятся проверки готовности муниципальной системы оповещения и КСЭОН;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ж)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своевременно проводится эксплуатационно-техническое обслуживание, ремонт неисправных и замена выслуживших установленный эксплуатационный ресурс технических средств оповещения;</w:t>
      </w:r>
    </w:p>
    <w:p w:rsidR="00FA7AED" w:rsidRPr="00423333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з</w:t>
      </w:r>
      <w:proofErr w:type="spellEnd"/>
      <w:r w:rsidRPr="00423333">
        <w:rPr>
          <w:rStyle w:val="212"/>
          <w:sz w:val="28"/>
          <w:szCs w:val="28"/>
        </w:rPr>
        <w:t>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техническое состояние системы оповещения населения оценено как «удовлетворительно»;</w:t>
      </w:r>
    </w:p>
    <w:p w:rsidR="00BE7C5F" w:rsidRDefault="00FA7AED" w:rsidP="00FA7AED">
      <w:pPr>
        <w:pStyle w:val="21"/>
        <w:shd w:val="clear" w:color="auto" w:fill="auto"/>
        <w:tabs>
          <w:tab w:val="left" w:pos="9498"/>
        </w:tabs>
        <w:spacing w:line="331" w:lineRule="exact"/>
        <w:ind w:right="419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t xml:space="preserve">    </w:t>
      </w:r>
      <w:r w:rsidRPr="00423333">
        <w:rPr>
          <w:rStyle w:val="212"/>
          <w:sz w:val="28"/>
          <w:szCs w:val="28"/>
        </w:rPr>
        <w:t>и)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не менее 75% населения муниципального образования проживает или осуществляет хозяйственную деятельность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>границах зоны действия технических средств оповещения (электрических, электронных сирен и мощных акустических системам) муниципальной системы оповещения;</w:t>
      </w:r>
    </w:p>
    <w:p w:rsidR="00FA7AED" w:rsidRPr="00423333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к)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организовано дежурство персонала, ответственного за включение (запуск) системы оповещения населения,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его профессиональная подготовка;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л)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при проверке готовности систем оповещения населения, проверяемый персонал действовал уверенно, выполнил поставленные задачи в установленные сроки;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  <w:r w:rsidRPr="00423333">
        <w:rPr>
          <w:rStyle w:val="212"/>
          <w:sz w:val="28"/>
          <w:szCs w:val="28"/>
        </w:rPr>
        <w:t>м)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созданы, поддерживаются в исправном состоянии соответствующие</w:t>
      </w:r>
      <w:r>
        <w:rPr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потребностям резервы стационарных и мобильных (перевозимых и переносных) технических средств оповещения,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спланировано</w:t>
      </w:r>
      <w:r>
        <w:rPr>
          <w:rStyle w:val="212"/>
          <w:sz w:val="28"/>
          <w:szCs w:val="28"/>
        </w:rPr>
        <w:t xml:space="preserve">, </w:t>
      </w:r>
      <w:r w:rsidRPr="00423333">
        <w:rPr>
          <w:rStyle w:val="212"/>
          <w:sz w:val="28"/>
          <w:szCs w:val="28"/>
        </w:rPr>
        <w:t>их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использование</w:t>
      </w:r>
      <w:r>
        <w:rPr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в соответствии с руководящими документами;</w:t>
      </w:r>
    </w:p>
    <w:p w:rsidR="00FA7AED" w:rsidRPr="00BE7C5F" w:rsidRDefault="00FA7AED" w:rsidP="00BE7C5F">
      <w:pPr>
        <w:pStyle w:val="21"/>
        <w:shd w:val="clear" w:color="auto" w:fill="auto"/>
        <w:tabs>
          <w:tab w:val="left" w:pos="9498"/>
        </w:tabs>
        <w:spacing w:line="331" w:lineRule="exact"/>
        <w:ind w:right="419" w:firstLine="709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  <w:proofErr w:type="spellStart"/>
      <w:r w:rsidRPr="00423333">
        <w:rPr>
          <w:rStyle w:val="212"/>
          <w:sz w:val="28"/>
          <w:szCs w:val="28"/>
        </w:rPr>
        <w:t>н</w:t>
      </w:r>
      <w:proofErr w:type="spellEnd"/>
      <w:r w:rsidRPr="00423333">
        <w:rPr>
          <w:rStyle w:val="212"/>
          <w:sz w:val="28"/>
          <w:szCs w:val="28"/>
        </w:rPr>
        <w:t>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своевременно проводятся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мероприятий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по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созданию и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совершенствованию муниципальной системы оповещения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КСЭОН.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Оценка «ограниченно готова к выполнению задач», если выполнены пункты «а», «г», «</w:t>
      </w: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», «е», «</w:t>
      </w:r>
      <w:proofErr w:type="spellStart"/>
      <w:r w:rsidRPr="00423333">
        <w:rPr>
          <w:rStyle w:val="212"/>
          <w:sz w:val="28"/>
          <w:szCs w:val="28"/>
        </w:rPr>
        <w:t>з</w:t>
      </w:r>
      <w:proofErr w:type="spellEnd"/>
      <w:r w:rsidRPr="00423333">
        <w:rPr>
          <w:rStyle w:val="212"/>
          <w:sz w:val="28"/>
          <w:szCs w:val="28"/>
        </w:rPr>
        <w:t>», «</w:t>
      </w:r>
      <w:proofErr w:type="spellStart"/>
      <w:r w:rsidRPr="00423333">
        <w:rPr>
          <w:rStyle w:val="212"/>
          <w:sz w:val="28"/>
          <w:szCs w:val="28"/>
        </w:rPr>
        <w:t>н</w:t>
      </w:r>
      <w:proofErr w:type="spellEnd"/>
      <w:r w:rsidRPr="00423333">
        <w:rPr>
          <w:rStyle w:val="212"/>
          <w:sz w:val="28"/>
          <w:szCs w:val="28"/>
        </w:rPr>
        <w:t>» требований на оценку «готова к выполнению задач», вместе с тем: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а)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на территории муниципального образования муниципальная система оповещения создана, соответствует проектно-сметной документации, введена в эксплуатацию, но не сопряжена </w:t>
      </w:r>
      <w:r w:rsidRPr="00423333">
        <w:rPr>
          <w:sz w:val="28"/>
          <w:szCs w:val="28"/>
        </w:rPr>
        <w:t xml:space="preserve">с </w:t>
      </w:r>
      <w:r w:rsidRPr="00423333">
        <w:rPr>
          <w:rStyle w:val="212"/>
          <w:sz w:val="28"/>
          <w:szCs w:val="28"/>
        </w:rPr>
        <w:t>региональной системой оповещения;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б)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на территории муниципального образования КСЭОН созданы, соответствуют проектно-сметной документации, введены в эксплуатацию и сопряжены с системой оповещения соответствующего уровня не менее чем в 75% зон экстренного оповещения населения;</w:t>
      </w:r>
    </w:p>
    <w:p w:rsidR="001924D3" w:rsidRDefault="001924D3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lastRenderedPageBreak/>
        <w:t>в)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своевременно проводится эксплуатационно-техническое обслуживание, ремонт неисправных и замена технических средств оповещения, при этом имеются технические средства оповещения, выслужившие установленный эксплуатационный срок;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г)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не менее 65% населения муниципального образования проживает или осуществляет хозяйственную деятельность в границах зоны действия технических средств оповещения (электрических, электронных сирен и мощных акустических системам) муниципальной системы оповещения;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 xml:space="preserve">) организовано дежурство персонала, ответственного за включение (запуск) системы оповещения населения, и его профессиональная подготовка, но не актуализированы списки оповещения руководящего состава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 xml:space="preserve">сил ГО и </w:t>
      </w:r>
      <w:r w:rsidRPr="00423333">
        <w:rPr>
          <w:sz w:val="28"/>
          <w:szCs w:val="28"/>
        </w:rPr>
        <w:t xml:space="preserve">РСЧС </w:t>
      </w:r>
      <w:r w:rsidRPr="00423333">
        <w:rPr>
          <w:rStyle w:val="212"/>
          <w:sz w:val="28"/>
          <w:szCs w:val="28"/>
        </w:rPr>
        <w:t>муниципального образования;</w:t>
      </w:r>
    </w:p>
    <w:p w:rsid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color w:val="auto"/>
          <w:sz w:val="28"/>
          <w:szCs w:val="28"/>
          <w:shd w:val="clear" w:color="auto" w:fill="auto"/>
          <w:lang w:bidi="ar-SA"/>
        </w:rPr>
      </w:pPr>
      <w:r w:rsidRPr="00423333">
        <w:rPr>
          <w:rStyle w:val="212"/>
          <w:sz w:val="28"/>
          <w:szCs w:val="28"/>
        </w:rPr>
        <w:t>е)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при проверке готовности систем оповещения населения проверяемый персонал допустил отдельные недостатки, действовал неуверенно, выполнил поставленные задачи в нарушение установленных сроков;</w:t>
      </w:r>
    </w:p>
    <w:p w:rsidR="00FA7AED" w:rsidRPr="00BE7C5F" w:rsidRDefault="00FA7AED" w:rsidP="00BE7C5F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color w:val="auto"/>
          <w:sz w:val="28"/>
          <w:szCs w:val="28"/>
          <w:shd w:val="clear" w:color="auto" w:fill="auto"/>
          <w:lang w:bidi="ar-SA"/>
        </w:rPr>
      </w:pPr>
      <w:r w:rsidRPr="00423333">
        <w:rPr>
          <w:rStyle w:val="212"/>
          <w:sz w:val="28"/>
          <w:szCs w:val="28"/>
        </w:rPr>
        <w:t>ж)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созданы, поддерживаются в исправном состоянии не менее 75% от потребности резервов стационарных и мобильных (перевозимых и переносных) технических средств оповещения, спланировано их использование в соответствии с руководящими документами.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Оценка «не готова к выполнению задач», если не выполнены требования на оценку «ограниченно готова к выполнению задач».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Локальная система оповещения оценивается: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Оценка «готова </w:t>
      </w:r>
      <w:r w:rsidRPr="00423333">
        <w:rPr>
          <w:sz w:val="28"/>
          <w:szCs w:val="28"/>
        </w:rPr>
        <w:t xml:space="preserve">к </w:t>
      </w:r>
      <w:r w:rsidRPr="00423333">
        <w:rPr>
          <w:rStyle w:val="212"/>
          <w:sz w:val="28"/>
          <w:szCs w:val="28"/>
        </w:rPr>
        <w:t>выполнению задач», если:</w:t>
      </w:r>
    </w:p>
    <w:p w:rsid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а)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локальная система оповещения создана, соответствует проектно-сметной документации и введена в эксплуатацию;</w:t>
      </w:r>
    </w:p>
    <w:p w:rsidR="00FA7AED" w:rsidRPr="00423333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б)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локальная система оповещения сопряжена </w:t>
      </w:r>
      <w:r w:rsidRPr="00423333">
        <w:rPr>
          <w:sz w:val="28"/>
          <w:szCs w:val="28"/>
        </w:rPr>
        <w:t xml:space="preserve">с </w:t>
      </w:r>
      <w:r w:rsidRPr="00423333">
        <w:rPr>
          <w:rStyle w:val="212"/>
          <w:sz w:val="28"/>
          <w:szCs w:val="28"/>
        </w:rPr>
        <w:t>муниципальной или региональной системой оповещения;</w:t>
      </w:r>
    </w:p>
    <w:p w:rsidR="00FA7AED" w:rsidRPr="00423333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в)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имеется положение </w:t>
      </w:r>
      <w:r w:rsidRPr="00423333">
        <w:rPr>
          <w:sz w:val="28"/>
          <w:szCs w:val="28"/>
        </w:rPr>
        <w:t xml:space="preserve">о </w:t>
      </w:r>
      <w:r w:rsidRPr="00423333">
        <w:rPr>
          <w:rStyle w:val="212"/>
          <w:sz w:val="28"/>
          <w:szCs w:val="28"/>
        </w:rPr>
        <w:t xml:space="preserve">локальной системе оповещения, паспорт рекомендованного образца и другая документация по вопросам создания, поддержания в состоянии постоянной готовности </w:t>
      </w:r>
      <w:r w:rsidRPr="00423333">
        <w:rPr>
          <w:sz w:val="28"/>
          <w:szCs w:val="28"/>
        </w:rPr>
        <w:t xml:space="preserve">и </w:t>
      </w:r>
      <w:proofErr w:type="spellStart"/>
      <w:r w:rsidRPr="00423333">
        <w:rPr>
          <w:rStyle w:val="212"/>
          <w:sz w:val="28"/>
          <w:szCs w:val="28"/>
        </w:rPr>
        <w:t>задействования</w:t>
      </w:r>
      <w:proofErr w:type="spellEnd"/>
      <w:r w:rsidRPr="00423333">
        <w:rPr>
          <w:rStyle w:val="212"/>
          <w:sz w:val="28"/>
          <w:szCs w:val="28"/>
        </w:rPr>
        <w:t xml:space="preserve"> системы оповещения населения;</w:t>
      </w:r>
    </w:p>
    <w:p w:rsidR="00FA7AED" w:rsidRPr="00423333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г)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локальная система оповещения в установленное настоящим Положением время обеспечивает доведение сигналов оповещения и экстренной информации </w:t>
      </w:r>
      <w:proofErr w:type="gramStart"/>
      <w:r w:rsidRPr="00423333">
        <w:rPr>
          <w:rStyle w:val="212"/>
          <w:sz w:val="28"/>
          <w:szCs w:val="28"/>
        </w:rPr>
        <w:t>до</w:t>
      </w:r>
      <w:proofErr w:type="gramEnd"/>
      <w:r w:rsidRPr="00423333">
        <w:rPr>
          <w:rStyle w:val="212"/>
          <w:sz w:val="28"/>
          <w:szCs w:val="28"/>
        </w:rPr>
        <w:t>: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руководящего состава ГО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персонала, а также объектового звена РСЧС;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объектовых аварийно-спасательных формирований, в том числе специализированных;</w:t>
      </w:r>
    </w:p>
    <w:p w:rsidR="00FA7AED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sz w:val="28"/>
          <w:szCs w:val="28"/>
        </w:rPr>
      </w:pPr>
      <w:r w:rsidRPr="00423333">
        <w:rPr>
          <w:rStyle w:val="212"/>
          <w:sz w:val="28"/>
          <w:szCs w:val="28"/>
        </w:rPr>
        <w:t>единых дежурно-диспетчерских служб муниципальных образований, попадающих в границы зоны действия локальной системы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руководителей и дежурных служб организаций, расположенных в границах зоны действия локальной системы оповещения;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 xml:space="preserve">людей, находящихся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>границах зоны действия локальной системы оповещения;</w:t>
      </w:r>
    </w:p>
    <w:p w:rsidR="00FA7AED" w:rsidRPr="00423333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284"/>
        <w:jc w:val="both"/>
        <w:rPr>
          <w:sz w:val="28"/>
          <w:szCs w:val="28"/>
        </w:rPr>
      </w:pPr>
      <w:r>
        <w:rPr>
          <w:rStyle w:val="212"/>
          <w:sz w:val="28"/>
          <w:szCs w:val="28"/>
        </w:rPr>
        <w:lastRenderedPageBreak/>
        <w:t xml:space="preserve">      </w:t>
      </w: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регулярно проводятся проверки готовности локальной системы оповещения;</w:t>
      </w:r>
    </w:p>
    <w:p w:rsidR="00FA7AED" w:rsidRPr="00423333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е)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своевременно проводится эксплуатационно-техническое обслуживание, ремонт неисправных и замена выслуживших установленный эксплуатационный ресурс технических средств оповещения;</w:t>
      </w:r>
    </w:p>
    <w:p w:rsid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ж)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техническое состояние системы оповещения населения оценено как «удовлетворительно»;</w:t>
      </w:r>
    </w:p>
    <w:p w:rsid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color w:val="auto"/>
          <w:sz w:val="28"/>
          <w:szCs w:val="28"/>
          <w:shd w:val="clear" w:color="auto" w:fill="auto"/>
          <w:lang w:bidi="ar-SA"/>
        </w:rPr>
      </w:pPr>
      <w:proofErr w:type="spellStart"/>
      <w:r w:rsidRPr="00423333">
        <w:rPr>
          <w:rStyle w:val="212"/>
          <w:sz w:val="28"/>
          <w:szCs w:val="28"/>
        </w:rPr>
        <w:t>з</w:t>
      </w:r>
      <w:proofErr w:type="spellEnd"/>
      <w:r w:rsidRPr="00423333">
        <w:rPr>
          <w:rStyle w:val="212"/>
          <w:sz w:val="28"/>
          <w:szCs w:val="28"/>
        </w:rPr>
        <w:t>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организовано дежурство персонала, ответственного за включение (запуск) локальной системы оповещения,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его профессиональная подготовка;</w:t>
      </w:r>
    </w:p>
    <w:p w:rsidR="00FA7AED" w:rsidRP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color w:val="auto"/>
          <w:sz w:val="28"/>
          <w:szCs w:val="28"/>
          <w:shd w:val="clear" w:color="auto" w:fill="auto"/>
          <w:lang w:bidi="ar-SA"/>
        </w:rPr>
      </w:pPr>
      <w:r w:rsidRPr="00423333">
        <w:rPr>
          <w:rStyle w:val="212"/>
          <w:sz w:val="28"/>
          <w:szCs w:val="28"/>
        </w:rPr>
        <w:t>и)</w:t>
      </w:r>
      <w:r>
        <w:rPr>
          <w:rStyle w:val="212"/>
          <w:sz w:val="28"/>
          <w:szCs w:val="28"/>
        </w:rPr>
        <w:t xml:space="preserve"> </w:t>
      </w:r>
      <w:r w:rsidRPr="00423333">
        <w:rPr>
          <w:sz w:val="28"/>
          <w:szCs w:val="28"/>
        </w:rPr>
        <w:t xml:space="preserve">при </w:t>
      </w:r>
      <w:r w:rsidRPr="00423333">
        <w:rPr>
          <w:rStyle w:val="212"/>
          <w:sz w:val="28"/>
          <w:szCs w:val="28"/>
        </w:rPr>
        <w:t>проверке готовности локальной системы оповещения, проверяемый персонал действовал уверенно, выполнил поставленные задачи в установленные сроки.</w:t>
      </w:r>
    </w:p>
    <w:p w:rsid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sz w:val="28"/>
          <w:szCs w:val="28"/>
        </w:rPr>
      </w:pPr>
      <w:proofErr w:type="gramStart"/>
      <w:r w:rsidRPr="00423333">
        <w:rPr>
          <w:rStyle w:val="212"/>
          <w:sz w:val="28"/>
          <w:szCs w:val="28"/>
        </w:rPr>
        <w:t>Оценка «ограниченно готова к выполнению задач», если выполнены пункты «а», «в», «г», «</w:t>
      </w:r>
      <w:proofErr w:type="spellStart"/>
      <w:r w:rsidRPr="00423333">
        <w:rPr>
          <w:rStyle w:val="212"/>
          <w:sz w:val="28"/>
          <w:szCs w:val="28"/>
        </w:rPr>
        <w:t>д</w:t>
      </w:r>
      <w:proofErr w:type="spellEnd"/>
      <w:r w:rsidRPr="00423333">
        <w:rPr>
          <w:rStyle w:val="212"/>
          <w:sz w:val="28"/>
          <w:szCs w:val="28"/>
        </w:rPr>
        <w:t>», «е» требований на оценку «готова к выполнению задач», вместе с тем:</w:t>
      </w:r>
      <w:proofErr w:type="gramEnd"/>
    </w:p>
    <w:p w:rsidR="00FA7AED" w:rsidRP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color w:val="000000"/>
          <w:sz w:val="28"/>
          <w:szCs w:val="28"/>
          <w:shd w:val="clear" w:color="auto" w:fill="FFFFFF"/>
          <w:lang w:bidi="ru-RU"/>
        </w:rPr>
      </w:pPr>
      <w:r w:rsidRPr="00423333">
        <w:rPr>
          <w:rStyle w:val="212"/>
          <w:sz w:val="28"/>
          <w:szCs w:val="28"/>
        </w:rPr>
        <w:t>а)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локальная система оповещения создана, соответствуют проектно-сметной документации, введена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>эксплуатацию, но не сопряжена с муниципальной или региональной системой оповещения;</w:t>
      </w:r>
    </w:p>
    <w:p w:rsid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б)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своевременно проводится эксплуатационно-техническое обслуживание, ремонт неисправных </w:t>
      </w:r>
      <w:r w:rsidRPr="00423333">
        <w:rPr>
          <w:sz w:val="28"/>
          <w:szCs w:val="28"/>
        </w:rPr>
        <w:t xml:space="preserve">и </w:t>
      </w:r>
      <w:r w:rsidRPr="00423333">
        <w:rPr>
          <w:rStyle w:val="212"/>
          <w:sz w:val="28"/>
          <w:szCs w:val="28"/>
        </w:rPr>
        <w:t>замена технических средств оповещения, при этом имеются технические средства оповещения, выслужившие установленный эксплуатационный срок;</w:t>
      </w:r>
    </w:p>
    <w:p w:rsidR="00CB5B3B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rStyle w:val="212"/>
          <w:color w:val="auto"/>
          <w:sz w:val="28"/>
          <w:szCs w:val="28"/>
          <w:shd w:val="clear" w:color="auto" w:fill="auto"/>
          <w:lang w:bidi="ar-SA"/>
        </w:rPr>
      </w:pPr>
      <w:r w:rsidRPr="00423333">
        <w:rPr>
          <w:rStyle w:val="212"/>
          <w:sz w:val="28"/>
          <w:szCs w:val="28"/>
        </w:rPr>
        <w:t>в)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>организовано дежурство персонала, ответственного за включение (запуск) локальной системы оповещения, и его профессиональная подготовка, но не актуализированы списки оповещения руководящего состава ГО и персонала, а также объектового звена РСЧС;</w:t>
      </w:r>
    </w:p>
    <w:p w:rsidR="00FA7AED" w:rsidRPr="00423333" w:rsidRDefault="00FA7AED" w:rsidP="00CB5B3B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sz w:val="28"/>
          <w:szCs w:val="28"/>
        </w:rPr>
      </w:pPr>
      <w:r w:rsidRPr="00423333">
        <w:rPr>
          <w:rStyle w:val="212"/>
          <w:sz w:val="28"/>
          <w:szCs w:val="28"/>
        </w:rPr>
        <w:t>г)</w:t>
      </w:r>
      <w:r>
        <w:rPr>
          <w:rStyle w:val="212"/>
          <w:sz w:val="28"/>
          <w:szCs w:val="28"/>
        </w:rPr>
        <w:t xml:space="preserve"> </w:t>
      </w:r>
      <w:r w:rsidRPr="00423333">
        <w:rPr>
          <w:rStyle w:val="212"/>
          <w:sz w:val="28"/>
          <w:szCs w:val="28"/>
        </w:rPr>
        <w:t xml:space="preserve">при проверке готовности локальной системы оповещения, проверяемый персонал допустил отдельные недостатки, действовал неуверенно, выполнил поставленные задачи </w:t>
      </w:r>
      <w:r w:rsidRPr="00423333">
        <w:rPr>
          <w:sz w:val="28"/>
          <w:szCs w:val="28"/>
        </w:rPr>
        <w:t xml:space="preserve">в </w:t>
      </w:r>
      <w:r w:rsidRPr="00423333">
        <w:rPr>
          <w:rStyle w:val="212"/>
          <w:sz w:val="28"/>
          <w:szCs w:val="28"/>
        </w:rPr>
        <w:t>нарушение установленных сроков.</w:t>
      </w:r>
    </w:p>
    <w:p w:rsidR="00FA7AED" w:rsidRPr="00423333" w:rsidRDefault="00FA7AED" w:rsidP="00FA7AED">
      <w:pPr>
        <w:pStyle w:val="21"/>
        <w:shd w:val="clear" w:color="auto" w:fill="auto"/>
        <w:tabs>
          <w:tab w:val="left" w:pos="9498"/>
        </w:tabs>
        <w:spacing w:line="322" w:lineRule="exact"/>
        <w:ind w:firstLine="709"/>
        <w:jc w:val="both"/>
        <w:rPr>
          <w:b/>
          <w:sz w:val="28"/>
          <w:szCs w:val="28"/>
        </w:rPr>
      </w:pPr>
      <w:r w:rsidRPr="00423333">
        <w:rPr>
          <w:rStyle w:val="212"/>
          <w:sz w:val="28"/>
          <w:szCs w:val="28"/>
        </w:rPr>
        <w:t>Оценка «не готова к выполнению задач», если не выполнены требования на оценку «ограниченно готова к выполнению задач</w:t>
      </w:r>
      <w:r>
        <w:rPr>
          <w:rStyle w:val="212"/>
          <w:sz w:val="28"/>
          <w:szCs w:val="28"/>
        </w:rPr>
        <w:t>».</w:t>
      </w:r>
    </w:p>
    <w:p w:rsidR="00FA7AED" w:rsidRDefault="00FA7AED"/>
    <w:sectPr w:rsidR="00FA7AED" w:rsidSect="001924D3">
      <w:headerReference w:type="default" r:id="rId6"/>
      <w:footerReference w:type="default" r:id="rId7"/>
      <w:pgSz w:w="11907" w:h="16839" w:code="9"/>
      <w:pgMar w:top="1134" w:right="850" w:bottom="1134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24D3" w:rsidRDefault="001924D3" w:rsidP="00FA7AED">
      <w:pPr>
        <w:spacing w:after="0" w:line="240" w:lineRule="auto"/>
      </w:pPr>
      <w:r>
        <w:separator/>
      </w:r>
    </w:p>
  </w:endnote>
  <w:endnote w:type="continuationSeparator" w:id="1">
    <w:p w:rsidR="001924D3" w:rsidRDefault="001924D3" w:rsidP="00FA7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3" w:rsidRDefault="003F5A6D">
    <w:pPr>
      <w:rPr>
        <w:sz w:val="2"/>
        <w:szCs w:val="2"/>
      </w:rPr>
    </w:pPr>
    <w:r w:rsidRPr="003F5A6D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94.45pt;margin-top:838.3pt;width:3.35pt;height:7.45pt;z-index:-251655168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1924D3" w:rsidRPr="00685678" w:rsidRDefault="001924D3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  <w:r w:rsidRPr="003F5A6D">
      <w:rPr>
        <w:sz w:val="24"/>
        <w:szCs w:val="24"/>
        <w:lang w:bidi="ru-RU"/>
      </w:rPr>
      <w:pict>
        <v:shape id="_x0000_s1027" type="#_x0000_t202" style="position:absolute;margin-left:15.55pt;margin-top:822pt;width:398.65pt;height:15.35pt;z-index:-251654144;mso-wrap-style:none;mso-wrap-distance-left:5pt;mso-wrap-distance-right:5pt;mso-position-horizontal-relative:page;mso-position-vertical-relative:page" wrapcoords="0 0" filled="f" stroked="f">
          <v:textbox style="mso-next-textbox:#_x0000_s1027;mso-fit-shape-to-text:t" inset="0,0,0,0">
            <w:txbxContent>
              <w:p w:rsidR="001924D3" w:rsidRPr="009D4F0F" w:rsidRDefault="001924D3" w:rsidP="00FA7AED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24D3" w:rsidRDefault="001924D3" w:rsidP="00FA7AED">
      <w:pPr>
        <w:spacing w:after="0" w:line="240" w:lineRule="auto"/>
      </w:pPr>
      <w:r>
        <w:separator/>
      </w:r>
    </w:p>
  </w:footnote>
  <w:footnote w:type="continuationSeparator" w:id="1">
    <w:p w:rsidR="001924D3" w:rsidRDefault="001924D3" w:rsidP="00FA7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4D3" w:rsidRDefault="003F5A6D">
    <w:pPr>
      <w:rPr>
        <w:sz w:val="2"/>
        <w:szCs w:val="2"/>
      </w:rPr>
    </w:pPr>
    <w:r w:rsidRPr="003F5A6D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3.45pt;margin-top:43.9pt;width:5.05pt;height:8.15pt;z-index:-251656192;mso-wrap-style:none;mso-wrap-distance-left:5pt;mso-wrap-distance-right:5pt;mso-position-horizontal-relative:page;mso-position-vertical-relative:page" wrapcoords="0 0" filled="f" stroked="f">
          <v:textbox style="mso-next-textbox:#_x0000_s1025;mso-fit-shape-to-text:t" inset="0,0,0,0">
            <w:txbxContent>
              <w:p w:rsidR="001924D3" w:rsidRDefault="001924D3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A7AED"/>
    <w:rsid w:val="00163EC8"/>
    <w:rsid w:val="001924D3"/>
    <w:rsid w:val="00267440"/>
    <w:rsid w:val="003F5A6D"/>
    <w:rsid w:val="00685678"/>
    <w:rsid w:val="00BE7C5F"/>
    <w:rsid w:val="00CB5B3B"/>
    <w:rsid w:val="00E4742E"/>
    <w:rsid w:val="00FA7AED"/>
    <w:rsid w:val="00FC2A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1"/>
    <w:rsid w:val="00FA7AED"/>
    <w:rPr>
      <w:sz w:val="16"/>
      <w:szCs w:val="16"/>
      <w:shd w:val="clear" w:color="auto" w:fill="FFFFFF"/>
    </w:rPr>
  </w:style>
  <w:style w:type="character" w:customStyle="1" w:styleId="2">
    <w:name w:val="Основной текст (2)_"/>
    <w:basedOn w:val="a0"/>
    <w:link w:val="21"/>
    <w:rsid w:val="00FA7AE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2">
    <w:name w:val="Основной текст (2)12"/>
    <w:basedOn w:val="2"/>
    <w:rsid w:val="00FA7AE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8">
    <w:name w:val="Заголовок №8_"/>
    <w:basedOn w:val="a0"/>
    <w:link w:val="81"/>
    <w:rsid w:val="00FA7AED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80">
    <w:name w:val="Заголовок №8"/>
    <w:basedOn w:val="8"/>
    <w:rsid w:val="00FA7AE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0">
    <w:name w:val="Основной текст (2) + Полужирный"/>
    <w:basedOn w:val="2"/>
    <w:rsid w:val="00FA7AED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TimesNewRoman11pt">
    <w:name w:val="Колонтитул + Times New Roman;11 pt"/>
    <w:basedOn w:val="a3"/>
    <w:rsid w:val="00FA7AED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paragraph" w:customStyle="1" w:styleId="1">
    <w:name w:val="Колонтитул1"/>
    <w:basedOn w:val="a"/>
    <w:link w:val="a3"/>
    <w:rsid w:val="00FA7AED"/>
    <w:pPr>
      <w:widowControl w:val="0"/>
      <w:shd w:val="clear" w:color="auto" w:fill="FFFFFF"/>
      <w:spacing w:after="0" w:line="158" w:lineRule="exact"/>
    </w:pPr>
    <w:rPr>
      <w:sz w:val="16"/>
      <w:szCs w:val="16"/>
    </w:rPr>
  </w:style>
  <w:style w:type="paragraph" w:customStyle="1" w:styleId="21">
    <w:name w:val="Основной текст (2)1"/>
    <w:basedOn w:val="a"/>
    <w:link w:val="2"/>
    <w:rsid w:val="00FA7AE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81">
    <w:name w:val="Заголовок №81"/>
    <w:basedOn w:val="a"/>
    <w:link w:val="8"/>
    <w:rsid w:val="00FA7AED"/>
    <w:pPr>
      <w:widowControl w:val="0"/>
      <w:shd w:val="clear" w:color="auto" w:fill="FFFFFF"/>
      <w:spacing w:after="0" w:line="0" w:lineRule="atLeast"/>
      <w:jc w:val="center"/>
      <w:outlineLvl w:val="7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header"/>
    <w:basedOn w:val="a"/>
    <w:link w:val="a5"/>
    <w:uiPriority w:val="99"/>
    <w:semiHidden/>
    <w:unhideWhenUsed/>
    <w:rsid w:val="00FA7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A7AED"/>
  </w:style>
  <w:style w:type="paragraph" w:styleId="a6">
    <w:name w:val="footer"/>
    <w:basedOn w:val="a"/>
    <w:link w:val="a7"/>
    <w:uiPriority w:val="99"/>
    <w:semiHidden/>
    <w:unhideWhenUsed/>
    <w:rsid w:val="006856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856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2048</Words>
  <Characters>11679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cp:lastPrinted>2021-02-15T09:16:00Z</cp:lastPrinted>
  <dcterms:created xsi:type="dcterms:W3CDTF">2021-02-15T09:01:00Z</dcterms:created>
  <dcterms:modified xsi:type="dcterms:W3CDTF">2021-03-02T07:44:00Z</dcterms:modified>
</cp:coreProperties>
</file>